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0" w:before="0" w:line="312" w:lineRule="auto"/>
        <w:rPr>
          <w:rFonts w:ascii="Muli" w:cs="Muli" w:eastAsia="Muli" w:hAnsi="Muli"/>
          <w:color w:val="0033a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0033a1" w:space="2" w:sz="12" w:val="single"/>
        </w:pBdr>
        <w:spacing w:line="276" w:lineRule="auto"/>
        <w:jc w:val="center"/>
        <w:rPr>
          <w:rFonts w:ascii="Muli" w:cs="Muli" w:eastAsia="Muli" w:hAnsi="Muli"/>
          <w:b w:val="1"/>
          <w:bCs w:val="1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color w:val="0033a1"/>
          <w:sz w:val="36"/>
          <w:szCs w:val="36"/>
          <w:rtl w:val="0"/>
        </w:rPr>
        <w:t xml:space="preserve">Protocol Deviations Log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312" w:lineRule="auto"/>
        <w:jc w:val="both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023848839"/>
        <w:tag w:val="goog_rdk_0"/>
      </w:sdtPr>
      <w:sdtContent>
        <w:tbl>
          <w:tblPr>
            <w:tblStyle w:val="Table1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80"/>
            <w:gridCol w:w="7080"/>
            <w:tblGridChange w:id="0">
              <w:tblGrid>
                <w:gridCol w:w="2280"/>
                <w:gridCol w:w="7080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04">
                <w:pPr>
                  <w:spacing w:after="0" w:before="0" w:line="120" w:lineRule="auto"/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Study Title: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spacing w:after="0" w:before="0" w:line="120" w:lineRule="auto"/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Study Title]</w:t>
                </w:r>
              </w:p>
            </w:tc>
          </w:tr>
        </w:tbl>
      </w:sdtContent>
    </w:sdt>
    <w:p w:rsidR="00000000" w:rsidDel="00000000" w:rsidP="00000000" w:rsidRDefault="00000000" w:rsidRPr="00000000" w14:paraId="00000006">
      <w:pPr>
        <w:spacing w:after="0" w:before="0" w:line="120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Fonts w:ascii="Muli" w:cs="Muli" w:eastAsia="Muli" w:hAnsi="Muli"/>
          <w:sz w:val="18"/>
          <w:szCs w:val="18"/>
          <w:rtl w:val="0"/>
        </w:rPr>
        <w:t xml:space="preserve"> </w:t>
      </w:r>
    </w:p>
    <w:sdt>
      <w:sdtPr>
        <w:lock w:val="contentLocked"/>
        <w:id w:val="161776905"/>
        <w:tag w:val="goog_rdk_1"/>
      </w:sdtPr>
      <w:sdtContent>
        <w:tbl>
          <w:tblPr>
            <w:tblStyle w:val="Table2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80"/>
            <w:gridCol w:w="7080"/>
            <w:tblGridChange w:id="0">
              <w:tblGrid>
                <w:gridCol w:w="2280"/>
                <w:gridCol w:w="7080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spacing w:after="0" w:before="0" w:line="120" w:lineRule="auto"/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 Protocol Number: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spacing w:after="0" w:before="0" w:line="120" w:lineRule="auto"/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Busara ISERC Protocol Number]</w:t>
                </w:r>
              </w:p>
            </w:tc>
          </w:tr>
        </w:tbl>
      </w:sdtContent>
    </w:sdt>
    <w:p w:rsidR="00000000" w:rsidDel="00000000" w:rsidP="00000000" w:rsidRDefault="00000000" w:rsidRPr="00000000" w14:paraId="00000009">
      <w:pPr>
        <w:spacing w:after="0" w:before="0" w:line="120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Fonts w:ascii="Muli" w:cs="Muli" w:eastAsia="Muli" w:hAnsi="Muli"/>
          <w:sz w:val="18"/>
          <w:szCs w:val="18"/>
          <w:rtl w:val="0"/>
        </w:rPr>
        <w:t xml:space="preserve"> </w:t>
      </w:r>
    </w:p>
    <w:sdt>
      <w:sdtPr>
        <w:lock w:val="contentLocked"/>
        <w:id w:val="-658416963"/>
        <w:tag w:val="goog_rdk_2"/>
      </w:sdtPr>
      <w:sdtContent>
        <w:tbl>
          <w:tblPr>
            <w:tblStyle w:val="Table3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95"/>
            <w:gridCol w:w="7065"/>
            <w:tblGridChange w:id="0">
              <w:tblGrid>
                <w:gridCol w:w="2295"/>
                <w:gridCol w:w="7065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spacing w:after="0" w:before="0" w:line="120" w:lineRule="auto"/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Principal Investigator: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spacing w:after="0" w:before="0" w:line="120" w:lineRule="auto"/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Name]</w:t>
                </w:r>
              </w:p>
            </w:tc>
          </w:tr>
        </w:tbl>
      </w:sdtContent>
    </w:sdt>
    <w:p w:rsidR="00000000" w:rsidDel="00000000" w:rsidP="00000000" w:rsidRDefault="00000000" w:rsidRPr="00000000" w14:paraId="0000000C">
      <w:pPr>
        <w:spacing w:after="0" w:before="0" w:line="120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Fonts w:ascii="Muli" w:cs="Muli" w:eastAsia="Muli" w:hAnsi="Muli"/>
          <w:sz w:val="18"/>
          <w:szCs w:val="18"/>
          <w:rtl w:val="0"/>
        </w:rPr>
        <w:t xml:space="preserve"> </w:t>
      </w:r>
    </w:p>
    <w:sdt>
      <w:sdtPr>
        <w:lock w:val="contentLocked"/>
        <w:id w:val="-1471920385"/>
        <w:tag w:val="goog_rdk_3"/>
      </w:sdtPr>
      <w:sdtContent>
        <w:tbl>
          <w:tblPr>
            <w:tblStyle w:val="Table4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80"/>
            <w:gridCol w:w="7080"/>
            <w:tblGridChange w:id="0">
              <w:tblGrid>
                <w:gridCol w:w="2280"/>
                <w:gridCol w:w="7080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spacing w:after="0" w:before="0" w:line="120" w:lineRule="auto"/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Study Site(s):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spacing w:after="0" w:before="0" w:line="120" w:lineRule="auto"/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Study locations]</w:t>
                </w:r>
              </w:p>
            </w:tc>
          </w:tr>
        </w:tbl>
      </w:sdtContent>
    </w:sdt>
    <w:p w:rsidR="00000000" w:rsidDel="00000000" w:rsidP="00000000" w:rsidRDefault="00000000" w:rsidRPr="00000000" w14:paraId="0000000F">
      <w:pPr>
        <w:spacing w:after="0" w:before="0" w:line="120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Fonts w:ascii="Muli" w:cs="Muli" w:eastAsia="Muli" w:hAnsi="Muli"/>
          <w:sz w:val="18"/>
          <w:szCs w:val="18"/>
          <w:rtl w:val="0"/>
        </w:rPr>
        <w:t xml:space="preserve"> </w:t>
      </w:r>
    </w:p>
    <w:sdt>
      <w:sdtPr>
        <w:lock w:val="contentLocked"/>
        <w:id w:val="-2025135140"/>
        <w:tag w:val="goog_rdk_4"/>
      </w:sdtPr>
      <w:sdtContent>
        <w:tbl>
          <w:tblPr>
            <w:tblStyle w:val="Table5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95"/>
            <w:gridCol w:w="7065"/>
            <w:tblGridChange w:id="0">
              <w:tblGrid>
                <w:gridCol w:w="2295"/>
                <w:gridCol w:w="7065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spacing w:after="0" w:before="0" w:line="120" w:lineRule="auto"/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Date Range for Log: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spacing w:after="0" w:before="0" w:line="120" w:lineRule="auto"/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[Date range]</w:t>
                </w:r>
              </w:p>
            </w:tc>
          </w:tr>
        </w:tbl>
      </w:sdtContent>
    </w:sdt>
    <w:p w:rsidR="00000000" w:rsidDel="00000000" w:rsidP="00000000" w:rsidRDefault="00000000" w:rsidRPr="00000000" w14:paraId="00000012">
      <w:pPr>
        <w:spacing w:after="0" w:before="0" w:line="312" w:lineRule="auto"/>
        <w:jc w:val="both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414740738"/>
        <w:tag w:val="goog_rdk_5"/>
      </w:sdtPr>
      <w:sdtContent>
        <w:tbl>
          <w:tblPr>
            <w:tblStyle w:val="Table6"/>
            <w:tblW w:w="11115.0" w:type="dxa"/>
            <w:jc w:val="left"/>
            <w:tblInd w:w="-81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470"/>
            <w:gridCol w:w="1080"/>
            <w:gridCol w:w="1140"/>
            <w:gridCol w:w="1185"/>
            <w:gridCol w:w="1305"/>
            <w:gridCol w:w="1140"/>
            <w:gridCol w:w="960"/>
            <w:gridCol w:w="1020"/>
            <w:gridCol w:w="1035"/>
            <w:gridCol w:w="780"/>
            <w:tblGridChange w:id="0">
              <w:tblGrid>
                <w:gridCol w:w="1470"/>
                <w:gridCol w:w="1080"/>
                <w:gridCol w:w="1140"/>
                <w:gridCol w:w="1185"/>
                <w:gridCol w:w="1305"/>
                <w:gridCol w:w="1140"/>
                <w:gridCol w:w="960"/>
                <w:gridCol w:w="1020"/>
                <w:gridCol w:w="1035"/>
                <w:gridCol w:w="780"/>
              </w:tblGrid>
            </w:tblGridChange>
          </w:tblGrid>
          <w:tr>
            <w:trPr>
              <w:cantSplit w:val="0"/>
              <w:trHeight w:val="1470.84960937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rPr>
                    <w:rFonts w:ascii="Muli" w:cs="Muli" w:eastAsia="Muli" w:hAnsi="Mul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sz w:val="18"/>
                    <w:szCs w:val="18"/>
                    <w:rtl w:val="0"/>
                  </w:rPr>
                  <w:t xml:space="preserve">Deviation ID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rPr>
                    <w:rFonts w:ascii="Muli" w:cs="Muli" w:eastAsia="Muli" w:hAnsi="Mul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sz w:val="18"/>
                    <w:szCs w:val="18"/>
                    <w:rtl w:val="0"/>
                  </w:rPr>
                  <w:t xml:space="preserve">Date of Deviation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rPr>
                    <w:rFonts w:ascii="Muli" w:cs="Muli" w:eastAsia="Muli" w:hAnsi="Mul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sz w:val="18"/>
                    <w:szCs w:val="18"/>
                    <w:rtl w:val="0"/>
                  </w:rPr>
                  <w:t xml:space="preserve">Participant ID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rPr>
                    <w:rFonts w:ascii="Muli" w:cs="Muli" w:eastAsia="Muli" w:hAnsi="Mul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sz w:val="18"/>
                    <w:szCs w:val="18"/>
                    <w:rtl w:val="0"/>
                  </w:rPr>
                  <w:t xml:space="preserve">Description of Deviation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rPr>
                    <w:rFonts w:ascii="Muli" w:cs="Muli" w:eastAsia="Muli" w:hAnsi="Mul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sz w:val="18"/>
                    <w:szCs w:val="18"/>
                    <w:rtl w:val="0"/>
                  </w:rPr>
                  <w:t xml:space="preserve">Classification (Minor/Major)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rPr>
                    <w:rFonts w:ascii="Muli" w:cs="Muli" w:eastAsia="Muli" w:hAnsi="Mul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sz w:val="18"/>
                    <w:szCs w:val="18"/>
                    <w:rtl w:val="0"/>
                  </w:rPr>
                  <w:t xml:space="preserve">Reason for Deviation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rPr>
                    <w:rFonts w:ascii="Muli" w:cs="Muli" w:eastAsia="Muli" w:hAnsi="Mul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sz w:val="18"/>
                    <w:szCs w:val="18"/>
                    <w:rtl w:val="0"/>
                  </w:rPr>
                  <w:t xml:space="preserve">Actions Taken/Resolution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rPr>
                    <w:rFonts w:ascii="Muli" w:cs="Muli" w:eastAsia="Muli" w:hAnsi="Mul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sz w:val="18"/>
                    <w:szCs w:val="18"/>
                    <w:rtl w:val="0"/>
                  </w:rPr>
                  <w:t xml:space="preserve">Reported to BSERC? (Yes/No)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rPr>
                    <w:rFonts w:ascii="Muli" w:cs="Muli" w:eastAsia="Muli" w:hAnsi="Mul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sz w:val="18"/>
                    <w:szCs w:val="18"/>
                    <w:rtl w:val="0"/>
                  </w:rPr>
                  <w:t xml:space="preserve">Date Reported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rPr>
                    <w:rFonts w:ascii="Muli" w:cs="Muli" w:eastAsia="Muli" w:hAnsi="Muli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sz w:val="18"/>
                    <w:szCs w:val="18"/>
                    <w:rtl w:val="0"/>
                  </w:rPr>
                  <w:t xml:space="preserve">Notes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001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002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003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B">
      <w:pPr>
        <w:spacing w:after="0" w:before="0" w:line="312" w:lineRule="auto"/>
        <w:jc w:val="both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spacing w:after="0" w:before="0" w:line="312" w:lineRule="auto"/>
        <w:jc w:val="both"/>
        <w:rPr>
          <w:rFonts w:ascii="Muli" w:cs="Muli" w:eastAsia="Muli" w:hAnsi="Muli"/>
          <w:b w:val="1"/>
          <w:bCs w:val="1"/>
        </w:rPr>
      </w:pPr>
      <w:r w:rsidDel="00000000" w:rsidR="00000000" w:rsidRPr="00000000">
        <w:rPr>
          <w:rFonts w:ascii="Muli" w:cs="Muli" w:eastAsia="Muli" w:hAnsi="Muli"/>
          <w:b w:val="1"/>
          <w:bCs w:val="1"/>
          <w:rtl w:val="0"/>
        </w:rPr>
        <w:t xml:space="preserve">Instructions for Use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0" w:before="0" w:line="312" w:lineRule="auto"/>
        <w:ind w:left="72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Deviation ID: Assign a unique identifier to each deviation.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0" w:before="0" w:line="312" w:lineRule="auto"/>
        <w:ind w:left="72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Date of Deviation: The date the deviation occurred.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0" w:before="0" w:line="312" w:lineRule="auto"/>
        <w:ind w:left="72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Participant ID: Include if the deviation is specific to a participant; otherwise, note "N/A."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before="0" w:line="312" w:lineRule="auto"/>
        <w:ind w:left="72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Description of Deviation: Provide a brief, clear summary of the deviation.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0" w:before="0" w:line="312" w:lineRule="auto"/>
        <w:ind w:left="72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Classification: Categorize as </w:t>
      </w:r>
      <w:r w:rsidDel="00000000" w:rsidR="00000000" w:rsidRPr="00000000">
        <w:rPr>
          <w:rFonts w:ascii="Muli" w:cs="Muli" w:eastAsia="Muli" w:hAnsi="Muli"/>
          <w:i w:val="1"/>
          <w:iCs w:val="1"/>
          <w:rtl w:val="0"/>
        </w:rPr>
        <w:t xml:space="preserve">Minor</w:t>
      </w:r>
      <w:r w:rsidDel="00000000" w:rsidR="00000000" w:rsidRPr="00000000">
        <w:rPr>
          <w:rFonts w:ascii="Muli" w:cs="Muli" w:eastAsia="Muli" w:hAnsi="Muli"/>
          <w:rtl w:val="0"/>
        </w:rPr>
        <w:t xml:space="preserve"> (does not affect study integrity or participant safety) or </w:t>
      </w:r>
      <w:r w:rsidDel="00000000" w:rsidR="00000000" w:rsidRPr="00000000">
        <w:rPr>
          <w:rFonts w:ascii="Muli" w:cs="Muli" w:eastAsia="Muli" w:hAnsi="Muli"/>
          <w:i w:val="1"/>
          <w:iCs w:val="1"/>
          <w:rtl w:val="0"/>
        </w:rPr>
        <w:t xml:space="preserve">Major</w:t>
      </w:r>
      <w:r w:rsidDel="00000000" w:rsidR="00000000" w:rsidRPr="00000000">
        <w:rPr>
          <w:rFonts w:ascii="Muli" w:cs="Muli" w:eastAsia="Muli" w:hAnsi="Muli"/>
          <w:rtl w:val="0"/>
        </w:rPr>
        <w:t xml:space="preserve"> (potentially impacts safety, data integrity, or compliance).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0" w:before="0" w:line="312" w:lineRule="auto"/>
        <w:ind w:left="72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Reason for Deviation: Explain why the deviation occurred.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before="0" w:line="312" w:lineRule="auto"/>
        <w:ind w:left="72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Actions Taken/Resolution: Detail corrective actions taken or planned.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0" w:before="0" w:line="312" w:lineRule="auto"/>
        <w:ind w:left="72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Reported to Busara ISERC?: Indicate whether the deviation has been or will be reported to the Busara ISERC.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0" w:before="0" w:line="312" w:lineRule="auto"/>
        <w:ind w:left="72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Date Reported: If reported, include the date.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after="0" w:before="0" w:line="312" w:lineRule="auto"/>
        <w:ind w:left="72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Notes: Add any additional information or context, if needed.</w:t>
      </w:r>
    </w:p>
    <w:p w:rsidR="00000000" w:rsidDel="00000000" w:rsidP="00000000" w:rsidRDefault="00000000" w:rsidRPr="00000000" w14:paraId="00000047">
      <w:pPr>
        <w:spacing w:after="0" w:before="0" w:line="312" w:lineRule="auto"/>
        <w:ind w:left="0" w:firstLine="0"/>
        <w:jc w:val="both"/>
        <w:rPr>
          <w:rFonts w:ascii="Muli" w:cs="Muli" w:eastAsia="Muli" w:hAnsi="Mul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before="0" w:line="312" w:lineRule="auto"/>
        <w:ind w:left="0" w:firstLine="0"/>
        <w:jc w:val="both"/>
        <w:rPr>
          <w:rFonts w:ascii="Muli" w:cs="Muli" w:eastAsia="Muli" w:hAnsi="Muli"/>
          <w:color w:val="0000ff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ul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ind w:left="0" w:firstLine="0"/>
      <w:rPr/>
    </w:pPr>
    <w:r w:rsidDel="00000000" w:rsidR="00000000" w:rsidRPr="00000000">
      <w:rPr>
        <w:rFonts w:ascii="Muli" w:cs="Muli" w:eastAsia="Muli" w:hAnsi="Muli"/>
        <w:color w:val="333333"/>
        <w:sz w:val="18"/>
        <w:szCs w:val="18"/>
        <w:rtl w:val="0"/>
      </w:rPr>
      <w:t xml:space="preserve">Busara ISERC, Protocol Deviations Log Form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30" name="Shape 30"/>
                    <wps:spPr>
                      <a:xfrm>
                        <a:off x="4613210" y="3710150"/>
                        <a:ext cx="14655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ISO   9001:2008 CERTIFIED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8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9415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SpPr/>
                    <wps:cNvPr id="31" name="Shape 31"/>
                    <wps:spPr>
                      <a:xfrm>
                        <a:off x="4613210" y="3710150"/>
                        <a:ext cx="14655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ISO   9001:2008 CERTIFIED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9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9415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6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75225"/>
                        <a:ext cx="5770880" cy="1270"/>
                        <a:chOff x="2460550" y="3775225"/>
                        <a:chExt cx="5770900" cy="9550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75225"/>
                          <a:chExt cx="5771505" cy="9550"/>
                        </a:xfrm>
                      </wpg:grpSpPr>
                      <wps:wsp>
                        <wps:cNvSpPr/>
                        <wps:cNvPr id="6" name="Shape 6"/>
                        <wps:spPr>
                          <a:xfrm>
                            <a:off x="2460550" y="3775225"/>
                            <a:ext cx="5770900" cy="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74600"/>
                            <a:chExt cx="5770890" cy="9550"/>
                          </a:xfrm>
                        </wpg:grpSpPr>
                        <wps:wsp>
                          <wps:cNvSpPr/>
                          <wps:cNvPr id="20" name="Shape 20"/>
                          <wps:spPr>
                            <a:xfrm>
                              <a:off x="2460550" y="3774600"/>
                              <a:ext cx="5770275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737"/>
                              <a:chExt cx="9088" cy="2"/>
                            </a:xfrm>
                          </wpg:grpSpPr>
                          <wps:wsp>
                            <wps:cNvSpPr/>
                            <wps:cNvPr id="22" name="Shape 22"/>
                            <wps:spPr>
                              <a:xfrm>
                                <a:off x="1412" y="15737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3" name="Shape 23"/>
                            <wps:spPr>
                              <a:xfrm>
                                <a:off x="1412" y="15737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6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7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75225"/>
                        <a:ext cx="5770880" cy="1270"/>
                        <a:chOff x="2460550" y="3775225"/>
                        <a:chExt cx="5770900" cy="9550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75225"/>
                          <a:chExt cx="5771505" cy="9550"/>
                        </a:xfrm>
                      </wpg:grpSpPr>
                      <wps:wsp>
                        <wps:cNvSpPr/>
                        <wps:cNvPr id="6" name="Shape 6"/>
                        <wps:spPr>
                          <a:xfrm>
                            <a:off x="2460550" y="3775225"/>
                            <a:ext cx="5770900" cy="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74600"/>
                            <a:chExt cx="5770890" cy="9550"/>
                          </a:xfrm>
                        </wpg:grpSpPr>
                        <wps:wsp>
                          <wps:cNvSpPr/>
                          <wps:cNvPr id="26" name="Shape 26"/>
                          <wps:spPr>
                            <a:xfrm>
                              <a:off x="2460550" y="3774600"/>
                              <a:ext cx="5770275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737"/>
                              <a:chExt cx="9088" cy="2"/>
                            </a:xfrm>
                          </wpg:grpSpPr>
                          <wps:wsp>
                            <wps:cNvSpPr/>
                            <wps:cNvPr id="28" name="Shape 28"/>
                            <wps:spPr>
                              <a:xfrm>
                                <a:off x="1412" y="15737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9" name="Shape 29"/>
                            <wps:spPr>
                              <a:xfrm>
                                <a:off x="1412" y="15737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7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1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60925"/>
                        <a:ext cx="5770880" cy="1270"/>
                        <a:chOff x="2460550" y="3760925"/>
                        <a:chExt cx="5770900" cy="38125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60950"/>
                          <a:chExt cx="5771505" cy="38125"/>
                        </a:xfrm>
                      </wpg:grpSpPr>
                      <wps:wsp>
                        <wps:cNvSpPr/>
                        <wps:cNvPr id="6" name="Shape 6"/>
                        <wps:spPr>
                          <a:xfrm>
                            <a:off x="2460550" y="3760950"/>
                            <a:ext cx="5770900" cy="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60300"/>
                            <a:chExt cx="5770890" cy="38125"/>
                          </a:xfrm>
                        </wpg:grpSpPr>
                        <wps:wsp>
                          <wps:cNvSpPr/>
                          <wps:cNvPr id="34" name="Shape 34"/>
                          <wps:spPr>
                            <a:xfrm>
                              <a:off x="2460550" y="3760300"/>
                              <a:ext cx="5770275" cy="38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685"/>
                              <a:chExt cx="9088" cy="2"/>
                            </a:xfrm>
                          </wpg:grpSpPr>
                          <wps:wsp>
                            <wps:cNvSpPr/>
                            <wps:cNvPr id="36" name="Shape 36"/>
                            <wps:spPr>
                              <a:xfrm>
                                <a:off x="1412" y="15685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37" name="Shape 37"/>
                            <wps:spPr>
                              <a:xfrm>
                                <a:off x="1412" y="15685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38100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10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1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60925"/>
                        <a:ext cx="5770880" cy="1270"/>
                        <a:chOff x="2460550" y="3760925"/>
                        <a:chExt cx="5770900" cy="38125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60950"/>
                          <a:chExt cx="5771505" cy="38125"/>
                        </a:xfrm>
                      </wpg:grpSpPr>
                      <wps:wsp>
                        <wps:cNvSpPr/>
                        <wps:cNvPr id="6" name="Shape 6"/>
                        <wps:spPr>
                          <a:xfrm>
                            <a:off x="2460550" y="3760950"/>
                            <a:ext cx="5770900" cy="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60300"/>
                            <a:chExt cx="5770890" cy="38125"/>
                          </a:xfrm>
                        </wpg:grpSpPr>
                        <wps:wsp>
                          <wps:cNvSpPr/>
                          <wps:cNvPr id="40" name="Shape 40"/>
                          <wps:spPr>
                            <a:xfrm>
                              <a:off x="2460550" y="3760300"/>
                              <a:ext cx="5770275" cy="38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685"/>
                              <a:chExt cx="9088" cy="2"/>
                            </a:xfrm>
                          </wpg:grpSpPr>
                          <wps:wsp>
                            <wps:cNvSpPr/>
                            <wps:cNvPr id="42" name="Shape 42"/>
                            <wps:spPr>
                              <a:xfrm>
                                <a:off x="1412" y="15685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43" name="Shape 43"/>
                            <wps:spPr>
                              <a:xfrm>
                                <a:off x="1412" y="15685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38100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11" name="image12.png"/>
              <a:graphic>
                <a:graphicData uri="http://schemas.openxmlformats.org/drawingml/2006/picture">
                  <pic:pic>
                    <pic:nvPicPr>
                      <pic:cNvPr id="0" name="image1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12" name=""/>
              <a:graphic>
                <a:graphicData uri="http://schemas.microsoft.com/office/word/2010/wordprocessingShape">
                  <wps:wsp>
                    <wps:cNvSpPr/>
                    <wps:cNvPr id="44" name="Shape 44"/>
                    <wps:spPr>
                      <a:xfrm>
                        <a:off x="4709095" y="3710150"/>
                        <a:ext cx="12738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MASENO UNIVERSITY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12" name="image13.png"/>
              <a:graphic>
                <a:graphicData uri="http://schemas.openxmlformats.org/drawingml/2006/picture">
                  <pic:pic>
                    <pic:nvPicPr>
                      <pic:cNvPr id="0" name="image1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0238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709095" y="3710150"/>
                        <a:ext cx="12738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MASENO UNIVERSITY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0238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613210" y="3710150"/>
                        <a:ext cx="14655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ISO   9001:2008 CERTIFIED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9415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709095" y="3710150"/>
                        <a:ext cx="12738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MASENO UNIVERSITY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0238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4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75225"/>
                        <a:ext cx="5770880" cy="1270"/>
                        <a:chOff x="2460550" y="3775225"/>
                        <a:chExt cx="5770900" cy="9550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75225"/>
                          <a:chExt cx="5771505" cy="9550"/>
                        </a:xfrm>
                      </wpg:grpSpPr>
                      <wps:wsp>
                        <wps:cNvSpPr/>
                        <wps:cNvPr id="6" name="Shape 6"/>
                        <wps:spPr>
                          <a:xfrm>
                            <a:off x="2460550" y="3775225"/>
                            <a:ext cx="5770900" cy="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74600"/>
                            <a:chExt cx="5770890" cy="9550"/>
                          </a:xfrm>
                        </wpg:grpSpPr>
                        <wps:wsp>
                          <wps:cNvSpPr/>
                          <wps:cNvPr id="8" name="Shape 8"/>
                          <wps:spPr>
                            <a:xfrm>
                              <a:off x="2460550" y="3774600"/>
                              <a:ext cx="5770275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737"/>
                              <a:chExt cx="9088" cy="2"/>
                            </a:xfrm>
                          </wpg:grpSpPr>
                          <wps:wsp>
                            <wps:cNvSpPr/>
                            <wps:cNvPr id="10" name="Shape 10"/>
                            <wps:spPr>
                              <a:xfrm>
                                <a:off x="1412" y="15737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1" name="Shape 11"/>
                            <wps:spPr>
                              <a:xfrm>
                                <a:off x="1412" y="15737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5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60925"/>
                        <a:ext cx="5770880" cy="1270"/>
                        <a:chOff x="2460550" y="3760925"/>
                        <a:chExt cx="5770900" cy="38125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60950"/>
                          <a:chExt cx="5771505" cy="38125"/>
                        </a:xfrm>
                      </wpg:grpSpPr>
                      <wps:wsp>
                        <wps:cNvSpPr/>
                        <wps:cNvPr id="6" name="Shape 6"/>
                        <wps:spPr>
                          <a:xfrm>
                            <a:off x="2460550" y="3760950"/>
                            <a:ext cx="5770900" cy="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60300"/>
                            <a:chExt cx="5770890" cy="38125"/>
                          </a:xfrm>
                        </wpg:grpSpPr>
                        <wps:wsp>
                          <wps:cNvSpPr/>
                          <wps:cNvPr id="14" name="Shape 14"/>
                          <wps:spPr>
                            <a:xfrm>
                              <a:off x="2460550" y="3760300"/>
                              <a:ext cx="5770275" cy="38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685"/>
                              <a:chExt cx="9088" cy="2"/>
                            </a:xfrm>
                          </wpg:grpSpPr>
                          <wps:wsp>
                            <wps:cNvSpPr/>
                            <wps:cNvPr id="16" name="Shape 16"/>
                            <wps:spPr>
                              <a:xfrm>
                                <a:off x="1412" y="15685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7" name="Shape 17"/>
                            <wps:spPr>
                              <a:xfrm>
                                <a:off x="1412" y="15685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38100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5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tabs>
        <w:tab w:val="left" w:leader="none" w:pos="2626"/>
      </w:tabs>
      <w:spacing w:line="240" w:lineRule="auto"/>
      <w:rPr>
        <w:rFonts w:ascii="Muli" w:cs="Muli" w:eastAsia="Muli" w:hAnsi="Muli"/>
        <w:color w:val="434343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rPr>
        <w:rFonts w:ascii="Muli" w:cs="Muli" w:eastAsia="Muli" w:hAnsi="Muli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jc w:val="left"/>
      <w:rPr/>
    </w:pPr>
    <w:r w:rsidDel="00000000" w:rsidR="00000000" w:rsidRPr="00000000">
      <w:rPr>
        <w:rFonts w:ascii="Muli" w:cs="Muli" w:eastAsia="Muli" w:hAnsi="Muli"/>
        <w:sz w:val="16"/>
        <w:szCs w:val="16"/>
        <w:rtl w:val="0"/>
      </w:rPr>
      <w:t xml:space="preserve">                                               </w:t>
      <w:tab/>
      <w:tab/>
      <w:tab/>
      <w:tab/>
      <w:tab/>
      <w:t xml:space="preserve">             </w:t>
      <w:tab/>
      <w:tab/>
      <w:tab/>
      <w:tab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spacing w:line="276" w:lineRule="auto"/>
      <w:ind w:left="0" w:firstLine="0"/>
      <w:rPr>
        <w:rFonts w:ascii="Muli" w:cs="Muli" w:eastAsia="Muli" w:hAnsi="Muli"/>
        <w:sz w:val="24"/>
        <w:szCs w:val="24"/>
      </w:rPr>
    </w:pPr>
    <w:r w:rsidDel="00000000" w:rsidR="00000000" w:rsidRPr="00000000">
      <w:rPr>
        <w:rFonts w:ascii="Muli" w:cs="Muli" w:eastAsia="Muli" w:hAnsi="Muli"/>
        <w:sz w:val="24"/>
        <w:szCs w:val="24"/>
      </w:rPr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-9524</wp:posOffset>
          </wp:positionV>
          <wp:extent cx="7767638" cy="1442422"/>
          <wp:effectExtent b="0" l="0" r="0" t="0"/>
          <wp:wrapSquare wrapText="bothSides" distB="0" distT="0" distL="0" distR="0"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166" r="166" t="0"/>
                  <a:stretch>
                    <a:fillRect/>
                  </a:stretch>
                </pic:blipFill>
                <pic:spPr>
                  <a:xfrm>
                    <a:off x="0" y="0"/>
                    <a:ext cx="7767638" cy="144242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Muli" w:cs="Muli" w:eastAsia="Muli" w:hAnsi="Muli"/>
        <w:sz w:val="24"/>
        <w:szCs w:val="24"/>
        <w:rtl w:val="0"/>
      </w:rPr>
      <w:tab/>
      <w:tab/>
      <w:tab/>
      <w:tab/>
      <w:tab/>
      <w:tab/>
      <w:tab/>
      <w:tab/>
      <w:tab/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syywMVpjvfh0L/gSk349uuMolA==">CgMxLjAaHwoBMBIaChgICVIUChJ0YWJsZS44NXZ2dHRtd3Y2NzMaHwoBMRIaChgICVIUChJ0YWJsZS4xM2t0bmluMjA0am8aHwoBMhIaChgICVIUChJ0YWJsZS5veHBteHdqbGVtZTgaHwoBMxIaChgICVIUChJ0YWJsZS40dnFwbHh3a21tYzMaHwoBNBIaChgICVIUChJ0YWJsZS5oa3oxZGQ4dnRkZHAaHwoBNRIaChgICVIUChJ0YWJsZS53ZGw4NW9zMnZzd3g4AHIhMWs1VEx1WS1VSlN5eENxeXlpbDJjcnZQMDViamxBckJ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